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lineRule="auto" w:line="240" w:before="73" w:after="0"/>
        <w:rPr/>
      </w:pPr>
      <w:r>
        <w:rPr>
          <w:color w:val="221F1F"/>
        </w:rPr>
        <w:t>UNIVERSIDAD DE LA FRONTERA</w:t>
      </w:r>
    </w:p>
    <w:p>
      <w:pPr>
        <w:pStyle w:val="LOnormal"/>
        <w:keepNext w:val="false"/>
        <w:keepLines w:val="false"/>
        <w:pageBreakBefore w:val="false"/>
        <w:widowControl w:val="false"/>
        <w:shd w:val="clear" w:fill="auto"/>
        <w:spacing w:lineRule="auto" w:line="240" w:before="5"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35"/>
          <w:sz w:val="35"/>
          <w:szCs w:val="35"/>
          <w:u w:val="none"/>
          <w:shd w:fill="auto" w:val="clear"/>
          <w:vertAlign w:val="baseline"/>
        </w:rPr>
      </w:pPr>
      <w:r>
        <w:rPr>
          <w:rFonts w:eastAsia="Times New Roman" w:cs="Times New Roman"/>
          <w:b/>
          <w:i w:val="false"/>
          <w:caps w:val="false"/>
          <w:smallCaps w:val="false"/>
          <w:strike w:val="false"/>
          <w:dstrike w:val="false"/>
          <w:color w:val="000000"/>
          <w:position w:val="0"/>
          <w:sz w:val="35"/>
          <w:sz w:val="35"/>
          <w:szCs w:val="35"/>
          <w:u w:val="none"/>
          <w:shd w:fill="auto" w:val="clear"/>
          <w:vertAlign w:val="baseline"/>
        </w:rPr>
      </w:r>
    </w:p>
    <w:p>
      <w:pPr>
        <w:pStyle w:val="LOnormal"/>
        <w:spacing w:lineRule="auto" w:line="480" w:before="1" w:after="0"/>
        <w:ind w:left="1729" w:right="1710" w:firstLine="787"/>
        <w:jc w:val="left"/>
        <w:rPr>
          <w:sz w:val="32"/>
          <w:szCs w:val="32"/>
        </w:rPr>
      </w:pPr>
      <w:r>
        <w:rPr>
          <w:color w:val="221F1F"/>
          <w:sz w:val="32"/>
          <w:szCs w:val="32"/>
        </w:rPr>
        <w:t>Facultad de Ingeniería y Ciencias Doctorado en Ciencias de Recursos Naturales</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3"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val="false"/>
          <w:i w:val="false"/>
          <w:caps w:val="false"/>
          <w:smallCaps w:val="false"/>
          <w:strike w:val="false"/>
          <w:dstrike w:val="false"/>
          <w:color w:val="000000"/>
          <w:position w:val="0"/>
          <w:sz w:val="29"/>
          <w:sz w:val="29"/>
          <w:szCs w:val="29"/>
          <w:u w:val="none"/>
          <w:shd w:fill="auto" w:val="clear"/>
          <w:vertAlign w:val="baseline"/>
        </w:rPr>
        <w:drawing>
          <wp:anchor behindDoc="0" distT="0" distB="0" distL="0" distR="0" simplePos="0" locked="0" layoutInCell="0" allowOverlap="1" relativeHeight="6">
            <wp:simplePos x="0" y="0"/>
            <wp:positionH relativeFrom="column">
              <wp:posOffset>2166620</wp:posOffset>
            </wp:positionH>
            <wp:positionV relativeFrom="paragraph">
              <wp:posOffset>238760</wp:posOffset>
            </wp:positionV>
            <wp:extent cx="1586230" cy="1395095"/>
            <wp:effectExtent l="0" t="0" r="0" b="0"/>
            <wp:wrapTopAndBottom/>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586230" cy="1395095"/>
                    </a:xfrm>
                    <a:prstGeom prst="rect">
                      <a:avLst/>
                    </a:prstGeom>
                  </pic:spPr>
                </pic:pic>
              </a:graphicData>
            </a:graphic>
          </wp:anchor>
        </w:drawing>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4"/>
          <w:sz w:val="34"/>
          <w:szCs w:val="34"/>
          <w:u w:val="none"/>
          <w:shd w:fill="auto" w:val="clear"/>
          <w:vertAlign w:val="baseline"/>
        </w:rPr>
      </w:pPr>
      <w:r>
        <w:rPr>
          <w:rFonts w:eastAsia="Times New Roman" w:cs="Times New Roman"/>
          <w:b w:val="false"/>
          <w:i w:val="false"/>
          <w:caps w:val="false"/>
          <w:smallCaps w:val="false"/>
          <w:strike w:val="false"/>
          <w:dstrike w:val="false"/>
          <w:color w:val="000000"/>
          <w:position w:val="0"/>
          <w:sz w:val="34"/>
          <w:sz w:val="34"/>
          <w:szCs w:val="3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34"/>
          <w:sz w:val="34"/>
          <w:szCs w:val="34"/>
          <w:u w:val="none"/>
          <w:shd w:fill="auto" w:val="clear"/>
          <w:vertAlign w:val="baseline"/>
        </w:rPr>
      </w:pPr>
      <w:r>
        <w:rPr>
          <w:rFonts w:eastAsia="Times New Roman" w:cs="Times New Roman"/>
          <w:b w:val="false"/>
          <w:i w:val="false"/>
          <w:caps w:val="false"/>
          <w:smallCaps w:val="false"/>
          <w:strike w:val="false"/>
          <w:dstrike w:val="false"/>
          <w:color w:val="000000"/>
          <w:position w:val="0"/>
          <w:sz w:val="34"/>
          <w:sz w:val="34"/>
          <w:szCs w:val="34"/>
          <w:u w:val="none"/>
          <w:shd w:fill="auto" w:val="clear"/>
          <w:vertAlign w:val="baseline"/>
        </w:rPr>
      </w:r>
    </w:p>
    <w:p>
      <w:pPr>
        <w:pStyle w:val="LOnormal"/>
        <w:spacing w:lineRule="auto" w:line="240" w:before="283" w:after="0"/>
        <w:ind w:left="139" w:right="130" w:hanging="0"/>
        <w:jc w:val="center"/>
        <w:rPr>
          <w:b/>
          <w:b/>
          <w:sz w:val="32"/>
          <w:szCs w:val="32"/>
        </w:rPr>
      </w:pPr>
      <w:r>
        <w:rPr>
          <w:rFonts w:ascii="Arial" w:hAnsi="Arial"/>
          <w:b/>
          <w:i w:val="false"/>
          <w:caps w:val="false"/>
          <w:smallCaps w:val="false"/>
          <w:color w:val="221F1F"/>
          <w:sz w:val="32"/>
          <w:szCs w:val="32"/>
        </w:rPr>
        <w:t>DIVERSITY AND BIOLOGICAL ACTIVITY OF ENDOPHYTIC FUNGI FROM GUARANÁ (PAULLINIA CUPANA VAR. SORBILIS</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7"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2"/>
          <w:sz w:val="12"/>
          <w:szCs w:val="12"/>
          <w:u w:val="none"/>
          <w:shd w:fill="auto" w:val="clear"/>
          <w:vertAlign w:val="baseline"/>
        </w:rPr>
      </w:pPr>
      <w:r>
        <w:rPr>
          <w:rFonts w:eastAsia="Times New Roman" w:cs="Times New Roman"/>
          <w:b/>
          <w:i w:val="false"/>
          <w:caps w:val="false"/>
          <w:smallCaps w:val="false"/>
          <w:strike w:val="false"/>
          <w:dstrike w:val="false"/>
          <w:color w:val="000000"/>
          <w:position w:val="0"/>
          <w:sz w:val="12"/>
          <w:sz w:val="12"/>
          <w:szCs w:val="12"/>
          <w:u w:val="none"/>
          <w:shd w:fill="auto" w:val="clear"/>
          <w:vertAlign w:val="baseline"/>
        </w:rPr>
        <mc:AlternateContent>
          <mc:Choice Requires="wps">
            <w:drawing>
              <wp:anchor behindDoc="0" distT="0" distB="0" distL="0" distR="0" simplePos="0" locked="0" layoutInCell="0" allowOverlap="1" relativeHeight="4">
                <wp:simplePos x="0" y="0"/>
                <wp:positionH relativeFrom="column">
                  <wp:posOffset>2438400</wp:posOffset>
                </wp:positionH>
                <wp:positionV relativeFrom="paragraph">
                  <wp:posOffset>101600</wp:posOffset>
                </wp:positionV>
                <wp:extent cx="3395345" cy="12700"/>
                <wp:effectExtent l="0" t="0" r="0" b="0"/>
                <wp:wrapTopAndBottom/>
                <wp:docPr id="2" name="Shape 2"/>
                <a:graphic xmlns:a="http://schemas.openxmlformats.org/drawingml/2006/main">
                  <a:graphicData uri="http://schemas.microsoft.com/office/word/2010/wordprocessingShape">
                    <wps:wsp>
                      <wps:cNvSpPr/>
                      <wps:spPr>
                        <a:xfrm>
                          <a:off x="0" y="0"/>
                          <a:ext cx="3395520" cy="12600"/>
                        </a:xfrm>
                        <a:prstGeom prst="rect">
                          <a:avLst/>
                        </a:prstGeom>
                        <a:solidFill>
                          <a:srgbClr val="908e8f"/>
                        </a:solidFill>
                        <a:ln w="0">
                          <a:noFill/>
                        </a:ln>
                      </wps:spPr>
                      <wps:style>
                        <a:lnRef idx="0"/>
                        <a:fillRef idx="0"/>
                        <a:effectRef idx="0"/>
                        <a:fontRef idx="minor"/>
                      </wps:style>
                      <wps:txbx>
                        <w:txbxContent>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txbxContent>
                      </wps:txbx>
                      <wps:bodyPr tIns="2926080" bIns="2926080" anchor="ctr">
                        <a:noAutofit/>
                      </wps:bodyPr>
                    </wps:wsp>
                  </a:graphicData>
                </a:graphic>
              </wp:anchor>
            </w:drawing>
          </mc:Choice>
          <mc:Fallback>
            <w:pict>
              <v:rect id="shape_0" ID="Shape 2" path="m0,0l-2147483645,0l-2147483645,-2147483646l0,-2147483646xe" fillcolor="#908e8f" stroked="f" o:allowincell="f" style="position:absolute;margin-left:192pt;margin-top:8pt;width:267.3pt;height:0.95pt;mso-wrap-style:square;v-text-anchor:middle">
                <v:fill o:detectmouseclick="t" type="solid" color2="#6f7170"/>
                <v:stroke color="#3465a4" joinstyle="round" endcap="flat"/>
                <v:textbox>
                  <w:txbxContent>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p>
                      <w:pPr>
                        <w:pStyle w:val="FrameContents"/>
                        <w:spacing w:lineRule="exact" w:line="240" w:before="0" w:after="0"/>
                        <w:ind w:left="0" w:right="0" w:hanging="0"/>
                        <w:jc w:val="left"/>
                        <w:rPr>
                          <w:color w:val="000000"/>
                        </w:rPr>
                      </w:pPr>
                      <w:r>
                        <w:rPr/>
                      </w:r>
                    </w:p>
                  </w:txbxContent>
                </v:textbox>
                <w10:wrap type="topAndBottom"/>
              </v:rect>
            </w:pict>
          </mc:Fallback>
        </mc:AlternateContent>
      </w:r>
    </w:p>
    <w:p>
      <w:pPr>
        <w:pStyle w:val="LOnormal"/>
        <w:keepNext w:val="false"/>
        <w:keepLines w:val="false"/>
        <w:pageBreakBefore w:val="false"/>
        <w:widowControl w:val="false"/>
        <w:shd w:val="clear" w:fill="auto"/>
        <w:spacing w:lineRule="auto" w:line="240" w:before="246" w:after="0"/>
        <w:ind w:left="4378" w:right="176" w:hanging="106"/>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DOCTORAL THESIS IN FULFILLMENT OF THE REQUIREMENTS FOR THE DEGREE DOCTOR OF SCIENCES IN NATURAL</w:t>
      </w:r>
    </w:p>
    <w:p>
      <w:pPr>
        <w:pStyle w:val="LOnormal"/>
        <w:keepNext w:val="false"/>
        <w:keepLines w:val="false"/>
        <w:pageBreakBefore w:val="false"/>
        <w:widowControl w:val="false"/>
        <w:shd w:val="clear" w:fill="auto"/>
        <w:spacing w:lineRule="auto" w:line="276" w:before="0" w:after="0"/>
        <w:ind w:left="0" w:right="173" w:hanging="0"/>
        <w:jc w:val="right"/>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RESOURCES</w:t>
      </w:r>
    </w:p>
    <w:p>
      <w:pPr>
        <w:pStyle w:val="LOnormal"/>
        <w:keepNext w:val="false"/>
        <w:keepLines w:val="false"/>
        <w:pageBreakBefore w:val="false"/>
        <w:widowControl w:val="false"/>
        <w:shd w:val="clear" w:fill="auto"/>
        <w:spacing w:lineRule="auto" w:line="240" w:before="3"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2"/>
          <w:sz w:val="12"/>
          <w:szCs w:val="12"/>
          <w:u w:val="none"/>
          <w:shd w:fill="auto" w:val="clear"/>
          <w:vertAlign w:val="baseline"/>
        </w:rPr>
      </w:pPr>
      <w:r>
        <w:rPr>
          <w:rFonts w:eastAsia="Times New Roman" w:cs="Times New Roman"/>
          <w:b/>
          <w:i w:val="false"/>
          <w:caps w:val="false"/>
          <w:smallCaps w:val="false"/>
          <w:strike w:val="false"/>
          <w:dstrike w:val="false"/>
          <w:color w:val="000000"/>
          <w:position w:val="0"/>
          <w:sz w:val="12"/>
          <w:sz w:val="12"/>
          <w:szCs w:val="12"/>
          <w:u w:val="none"/>
          <w:shd w:fill="auto" w:val="clear"/>
          <w:vertAlign w:val="baseline"/>
        </w:rPr>
        <mc:AlternateContent>
          <mc:Choice Requires="wps">
            <w:drawing>
              <wp:anchor behindDoc="0" distT="0" distB="0" distL="0" distR="0" simplePos="0" locked="0" layoutInCell="0" allowOverlap="1" relativeHeight="2">
                <wp:simplePos x="0" y="0"/>
                <wp:positionH relativeFrom="column">
                  <wp:posOffset>2425700</wp:posOffset>
                </wp:positionH>
                <wp:positionV relativeFrom="paragraph">
                  <wp:posOffset>101600</wp:posOffset>
                </wp:positionV>
                <wp:extent cx="3404870" cy="12700"/>
                <wp:effectExtent l="0" t="0" r="0" b="0"/>
                <wp:wrapTopAndBottom/>
                <wp:docPr id="4" name="Shape 3"/>
                <a:graphic xmlns:a="http://schemas.openxmlformats.org/drawingml/2006/main">
                  <a:graphicData uri="http://schemas.microsoft.com/office/word/2010/wordprocessingShape">
                    <wps:wsp>
                      <wps:cNvSpPr/>
                      <wps:spPr>
                        <a:xfrm>
                          <a:off x="0" y="0"/>
                          <a:ext cx="3404880" cy="12600"/>
                        </a:xfrm>
                        <a:prstGeom prst="rect">
                          <a:avLst/>
                        </a:prstGeom>
                        <a:solidFill>
                          <a:srgbClr val="908e8f"/>
                        </a:solidFill>
                        <a:ln w="0">
                          <a:noFill/>
                        </a:ln>
                      </wps:spPr>
                      <wps:style>
                        <a:lnRef idx="0"/>
                        <a:fillRef idx="0"/>
                        <a:effectRef idx="0"/>
                        <a:fontRef idx="minor"/>
                      </wps:style>
                      <wps:txbx>
                        <w:txbxContent>
                          <w:p>
                            <w:pPr>
                              <w:pStyle w:val="FrameContents"/>
                              <w:spacing w:lineRule="exact" w:line="240" w:before="0" w:after="0"/>
                              <w:ind w:left="0" w:right="0" w:hanging="0"/>
                              <w:jc w:val="left"/>
                              <w:rPr>
                                <w:color w:val="000000"/>
                              </w:rPr>
                            </w:pPr>
                            <w:r>
                              <w:rPr/>
                            </w:r>
                          </w:p>
                        </w:txbxContent>
                      </wps:txbx>
                      <wps:bodyPr tIns="2926080" bIns="2926080" anchor="ctr">
                        <a:noAutofit/>
                      </wps:bodyPr>
                    </wps:wsp>
                  </a:graphicData>
                </a:graphic>
              </wp:anchor>
            </w:drawing>
          </mc:Choice>
          <mc:Fallback>
            <w:pict>
              <v:rect id="shape_0" ID="Shape 3" path="m0,0l-2147483645,0l-2147483645,-2147483646l0,-2147483646xe" fillcolor="#908e8f" stroked="f" o:allowincell="f" style="position:absolute;margin-left:191pt;margin-top:8pt;width:268.05pt;height:0.95pt;mso-wrap-style:none;v-text-anchor:middle">
                <v:fill o:detectmouseclick="t" type="solid" color2="#6f7170"/>
                <v:stroke color="#3465a4" joinstyle="round" endcap="flat"/>
                <v:textbox>
                  <w:txbxContent>
                    <w:p>
                      <w:pPr>
                        <w:pStyle w:val="FrameContents"/>
                        <w:spacing w:lineRule="exact" w:line="240" w:before="0" w:after="0"/>
                        <w:ind w:left="0" w:right="0" w:hanging="0"/>
                        <w:jc w:val="left"/>
                        <w:rPr>
                          <w:color w:val="000000"/>
                        </w:rPr>
                      </w:pPr>
                      <w:r>
                        <w:rPr/>
                      </w:r>
                    </w:p>
                  </w:txbxContent>
                </v:textbox>
                <w10:wrap type="topAndBottom"/>
              </v:rect>
            </w:pict>
          </mc:Fallback>
        </mc:AlternateConten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1"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17"/>
          <w:sz w:val="17"/>
          <w:szCs w:val="17"/>
          <w:u w:val="none"/>
          <w:shd w:fill="auto" w:val="clear"/>
          <w:vertAlign w:val="baseline"/>
        </w:rPr>
      </w:pPr>
      <w:r>
        <w:rPr>
          <w:rFonts w:eastAsia="Times New Roman" w:cs="Times New Roman"/>
          <w:b/>
          <w:i w:val="false"/>
          <w:caps w:val="false"/>
          <w:smallCaps w:val="false"/>
          <w:strike w:val="false"/>
          <w:dstrike w:val="false"/>
          <w:color w:val="000000"/>
          <w:position w:val="0"/>
          <w:sz w:val="17"/>
          <w:sz w:val="17"/>
          <w:szCs w:val="17"/>
          <w:u w:val="none"/>
          <w:shd w:fill="auto" w:val="clear"/>
          <w:vertAlign w:val="baseline"/>
        </w:rPr>
      </w:r>
    </w:p>
    <w:p>
      <w:pPr>
        <w:pStyle w:val="LOnormal"/>
        <w:widowControl w:val="false"/>
        <w:shd w:val="clear" w:fill="auto"/>
        <w:spacing w:lineRule="auto" w:line="480" w:before="90" w:after="0"/>
        <w:ind w:left="2224" w:right="2213" w:hanging="0"/>
        <w:jc w:val="center"/>
        <w:rPr>
          <w:rFonts w:ascii="aRIAL" w:hAnsi="aRIAL"/>
        </w:rPr>
      </w:pPr>
      <w:r>
        <w:rPr>
          <w:rFonts w:eastAsia="Times New Roman" w:cs="Times New Roman" w:ascii="Arial" w:hAnsi="Arial"/>
          <w:b/>
          <w:i w:val="false"/>
          <w:caps w:val="false"/>
          <w:smallCaps w:val="false"/>
          <w:strike w:val="false"/>
          <w:dstrike w:val="false"/>
          <w:color w:val="221F1F"/>
          <w:position w:val="0"/>
          <w:sz w:val="24"/>
          <w:sz w:val="24"/>
          <w:szCs w:val="24"/>
          <w:u w:val="none"/>
          <w:shd w:fill="auto" w:val="clear"/>
          <w:vertAlign w:val="baseline"/>
        </w:rPr>
        <w:t>BLENDA SANTOS SILVA</w:t>
      </w:r>
      <w:r>
        <w:rPr>
          <w:rFonts w:eastAsia="Times New Roman" w:cs="Times New Roman" w:ascii="aRIAL" w:hAnsi="aRIAL"/>
          <w:b/>
          <w:i w:val="false"/>
          <w:caps w:val="false"/>
          <w:smallCaps w:val="false"/>
          <w:strike w:val="false"/>
          <w:dstrike w:val="false"/>
          <w:color w:val="221F1F"/>
          <w:position w:val="0"/>
          <w:sz w:val="24"/>
          <w:sz w:val="24"/>
          <w:szCs w:val="24"/>
          <w:u w:val="none"/>
          <w:shd w:fill="auto" w:val="clear"/>
          <w:vertAlign w:val="baseline"/>
        </w:rPr>
        <w:br/>
        <w:t>TEMUCO-CHILE</w:t>
      </w:r>
    </w:p>
    <w:p>
      <w:pPr>
        <w:sectPr>
          <w:type w:val="nextPage"/>
          <w:pgSz w:w="11906" w:h="16838"/>
          <w:pgMar w:left="1600" w:right="1000" w:gutter="0" w:header="0" w:top="1060" w:footer="0" w:bottom="280"/>
          <w:pgNumType w:start="1" w:fmt="decimal"/>
          <w:formProt w:val="false"/>
          <w:textDirection w:val="lrTb"/>
          <w:docGrid w:type="default" w:linePitch="100" w:charSpace="4096"/>
        </w:sectPr>
        <w:pStyle w:val="LOnormal"/>
        <w:keepNext w:val="false"/>
        <w:keepLines w:val="false"/>
        <w:pageBreakBefore w:val="false"/>
        <w:widowControl w:val="false"/>
        <w:shd w:val="clear" w:fill="auto"/>
        <w:spacing w:lineRule="auto" w:line="271" w:before="0" w:after="0"/>
        <w:ind w:left="139" w:right="127"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20</w:t>
      </w: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19</w:t>
      </w:r>
      <w:r>
        <w:br w:type="page"/>
      </w:r>
    </w:p>
    <w:p>
      <w:pPr>
        <w:pStyle w:val="LOnormal"/>
        <w:keepNext w:val="false"/>
        <w:keepLines w:val="false"/>
        <w:widowControl w:val="false"/>
        <w:shd w:val="clear" w:fill="auto"/>
        <w:spacing w:lineRule="auto" w:line="240" w:before="68" w:after="0"/>
        <w:ind w:left="101"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w:t>
      </w:r>
      <w:r>
        <w:rPr>
          <w:rFonts w:eastAsia="Times New Roman" w:cs="Times New Roman" w:ascii="Arial" w:hAnsi="Arial"/>
          <w:b/>
          <w:i w:val="false"/>
          <w:caps w:val="false"/>
          <w:smallCaps w:val="false"/>
          <w:strike w:val="false"/>
          <w:dstrike w:val="false"/>
          <w:color w:val="221F1F"/>
          <w:position w:val="0"/>
          <w:sz w:val="24"/>
          <w:sz w:val="24"/>
          <w:szCs w:val="24"/>
          <w:u w:val="none"/>
          <w:shd w:fill="auto" w:val="clear"/>
          <w:vertAlign w:val="baseline"/>
        </w:rPr>
        <w:t>Diversity and Biological Activity of Endophytic Fungi from  Guaraná (Paullinia cupana var. sorbilis)</w:t>
      </w: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LOnormal"/>
        <w:pageBreakBefore w:val="false"/>
        <w:spacing w:lineRule="auto" w:line="240" w:before="0" w:after="0"/>
        <w:ind w:right="325" w:hanging="0"/>
        <w:jc w:val="both"/>
        <w:rPr>
          <w:sz w:val="24"/>
          <w:szCs w:val="24"/>
        </w:rPr>
      </w:pPr>
      <w:r>
        <w:rPr>
          <w:color w:val="221F1F"/>
          <w:sz w:val="24"/>
          <w:szCs w:val="24"/>
        </w:rPr>
        <w:t xml:space="preserve">Esta tesis fue realizada bajo la supervisión del director de tesis, Dr. </w:t>
      </w:r>
      <w:r>
        <w:rPr>
          <w:color w:val="221F1F"/>
          <w:sz w:val="24"/>
          <w:szCs w:val="24"/>
        </w:rPr>
        <w:t>Cledir Santos</w:t>
      </w:r>
      <w:r>
        <w:rPr>
          <w:color w:val="221F1F"/>
          <w:sz w:val="24"/>
          <w:szCs w:val="24"/>
        </w:rPr>
        <w:t xml:space="preserve"> </w:t>
      </w:r>
      <w:r>
        <w:rPr>
          <w:rFonts w:eastAsia="Noto Serif CJK SC" w:cs="Lohit Devanagari"/>
          <w:color w:val="221F1F"/>
          <w:kern w:val="0"/>
          <w:sz w:val="24"/>
          <w:szCs w:val="24"/>
          <w:lang w:val="es-ES" w:eastAsia="zh-CN" w:bidi="hi-IN"/>
        </w:rPr>
        <w:t xml:space="preserve">  </w:t>
      </w:r>
      <w:r>
        <w:rPr>
          <w:color w:val="221F1F"/>
          <w:sz w:val="24"/>
          <w:szCs w:val="24"/>
        </w:rPr>
        <w:t>del Departamento de Ciencias Qu</w:t>
      </w:r>
      <w:r>
        <w:rPr>
          <w:rFonts w:eastAsia="Noto Serif CJK SC" w:cs="Lohit Devanagari"/>
          <w:color w:val="221F1F"/>
          <w:kern w:val="0"/>
          <w:sz w:val="24"/>
          <w:szCs w:val="24"/>
          <w:lang w:val="es-ES" w:eastAsia="zh-CN" w:bidi="hi-IN"/>
        </w:rPr>
        <w:t>ímicas y Recursos Naturales</w:t>
      </w:r>
      <w:r>
        <w:rPr>
          <w:color w:val="221F1F"/>
          <w:sz w:val="24"/>
          <w:szCs w:val="24"/>
        </w:rPr>
        <w:t xml:space="preserve"> </w:t>
      </w:r>
      <w:r>
        <w:rPr>
          <w:rFonts w:eastAsia="Noto Serif CJK SC" w:cs="Lohit Devanagari"/>
          <w:color w:val="221F1F"/>
          <w:kern w:val="0"/>
          <w:sz w:val="24"/>
          <w:szCs w:val="24"/>
          <w:lang w:val="es-ES" w:eastAsia="zh-CN" w:bidi="hi-IN"/>
        </w:rPr>
        <w:t xml:space="preserve">de la </w:t>
      </w:r>
      <w:r>
        <w:rPr>
          <w:color w:val="221F1F"/>
          <w:sz w:val="24"/>
          <w:szCs w:val="24"/>
        </w:rPr>
        <w:t>Universidad de la Frontera y ha sido aprobada por los miembros de la comisión examinadora.</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Times New Roman" w:cs="Times New Roman"/>
          <w:b w:val="false"/>
          <w:i w:val="false"/>
          <w:caps w:val="false"/>
          <w:smallCaps w:val="false"/>
          <w:strike w:val="false"/>
          <w:dstrike w:val="false"/>
          <w:color w:val="000000"/>
          <w:position w:val="0"/>
          <w:sz w:val="20"/>
          <w:sz w:val="20"/>
          <w:szCs w:val="20"/>
          <w:u w:val="none"/>
          <w:shd w:fill="auto" w:val="clear"/>
          <w:vertAlign w:val="baseline"/>
        </w:rPr>
      </w:r>
    </w:p>
    <w:p>
      <w:pPr>
        <w:pStyle w:val="LOnormal"/>
        <w:keepNext w:val="false"/>
        <w:keepLines w:val="false"/>
        <w:pageBreakBefore w:val="false"/>
        <w:widowControl w:val="false"/>
        <w:shd w:val="clear" w:fill="auto"/>
        <w:spacing w:lineRule="auto" w:line="240" w:before="6"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0"/>
          <w:position w:val="0"/>
          <w:sz w:val="24"/>
          <w:sz w:val="24"/>
          <w:szCs w:val="24"/>
          <w:u w:val="none"/>
          <w:shd w:fill="auto" w:val="clear"/>
          <w:vertAlign w:val="baseline"/>
        </w:rPr>
      </w:r>
    </w:p>
    <w:p>
      <w:pPr>
        <w:sectPr>
          <w:type w:val="nextPage"/>
          <w:pgSz w:w="11906" w:h="16838"/>
          <w:pgMar w:left="1600" w:right="1000" w:gutter="0" w:header="0" w:top="1340" w:footer="0" w:bottom="280"/>
          <w:pgNumType w:fmt="decimal"/>
          <w:formProt w:val="false"/>
          <w:textDirection w:val="lrTb"/>
          <w:docGrid w:type="default" w:linePitch="100" w:charSpace="4096"/>
        </w:sectPr>
      </w:pPr>
    </w:p>
    <w:p>
      <w:pPr>
        <w:pStyle w:val="LOnormal"/>
        <w:keepNext w:val="false"/>
        <w:keepLines w:val="false"/>
        <w:pageBreakBefore w:val="false"/>
        <w:widowControl w:val="false"/>
        <w:shd w:val="clear" w:fill="auto"/>
        <w:spacing w:lineRule="auto" w:line="240" w:before="90" w:after="0"/>
        <w:ind w:left="256" w:right="25"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w:t>
      </w: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w:t>
      </w:r>
    </w:p>
    <w:p>
      <w:pPr>
        <w:pStyle w:val="LOnormal"/>
        <w:keepNext w:val="false"/>
        <w:keepLines w:val="false"/>
        <w:pageBreakBefore w:val="false"/>
        <w:widowControl w:val="false"/>
        <w:shd w:val="clear" w:fill="auto"/>
        <w:spacing w:lineRule="auto" w:line="240" w:before="0" w:after="0"/>
        <w:ind w:left="343" w:right="114" w:firstLine="1"/>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Dr. Francisco Matus Baeza DIRECTOR DEL PROGRAMA DE DOCTORADO EN CIENCIAS DE RECURSOS NATURALES</w:t>
      </w:r>
    </w:p>
    <w:p>
      <w:pPr>
        <w:pStyle w:val="LOnormal"/>
        <w:keepNext w:val="false"/>
        <w:keepLines w:val="false"/>
        <w:pageBreakBefore w:val="false"/>
        <w:widowControl w:val="false"/>
        <w:shd w:val="clear" w:fill="auto"/>
        <w:spacing w:lineRule="auto" w:line="240" w:before="0"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6"/>
          <w:sz w:val="26"/>
          <w:szCs w:val="26"/>
          <w:u w:val="none"/>
          <w:shd w:fill="auto" w:val="clear"/>
          <w:vertAlign w:val="baseline"/>
        </w:rPr>
      </w:pPr>
      <w:r>
        <w:rPr>
          <w:rFonts w:eastAsia="Times New Roman" w:cs="Times New Roman"/>
          <w:b/>
          <w:i w:val="false"/>
          <w:caps w:val="false"/>
          <w:smallCaps w:val="false"/>
          <w:strike w:val="false"/>
          <w:dstrike w:val="false"/>
          <w:color w:val="000000"/>
          <w:position w:val="0"/>
          <w:sz w:val="26"/>
          <w:sz w:val="26"/>
          <w:szCs w:val="26"/>
          <w:u w:val="none"/>
          <w:shd w:fill="auto" w:val="clear"/>
          <w:vertAlign w:val="baseline"/>
        </w:rPr>
      </w:r>
    </w:p>
    <w:p>
      <w:pPr>
        <w:pStyle w:val="LOnormal"/>
        <w:keepNext w:val="false"/>
        <w:keepLines w:val="false"/>
        <w:pageBreakBefore w:val="false"/>
        <w:widowControl w:val="false"/>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LOnormal"/>
        <w:widowControl w:val="false"/>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LOnormal"/>
        <w:widowControl w:val="false"/>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LOnormal"/>
        <w:widowControl w:val="false"/>
        <w:shd w:val="clear" w:fill="auto"/>
        <w:spacing w:lineRule="auto" w:line="240" w:before="9" w:after="0"/>
        <w:ind w:left="0" w:right="0" w:hanging="0"/>
        <w:jc w:val="left"/>
        <w:rPr>
          <w:rFonts w:ascii="Times New Roman" w:hAnsi="Times New Roman" w:eastAsia="Times New Roman" w:cs="Times New Roman"/>
          <w:b/>
          <w:b/>
          <w:i w:val="false"/>
          <w:i w:val="false"/>
          <w:caps w:val="false"/>
          <w:smallCaps w:val="false"/>
          <w:strike w:val="false"/>
          <w:dstrike w:val="false"/>
          <w:color w:val="000000"/>
          <w:position w:val="0"/>
          <w:sz w:val="29"/>
          <w:sz w:val="29"/>
          <w:szCs w:val="29"/>
          <w:u w:val="none"/>
          <w:shd w:fill="auto" w:val="clear"/>
          <w:vertAlign w:val="baseline"/>
        </w:rPr>
      </w:pPr>
      <w:r>
        <w:rPr>
          <w:rFonts w:eastAsia="Times New Roman" w:cs="Times New Roman"/>
          <w:b/>
          <w:i w:val="false"/>
          <w:caps w:val="false"/>
          <w:smallCaps w:val="false"/>
          <w:strike w:val="false"/>
          <w:dstrike w:val="false"/>
          <w:color w:val="000000"/>
          <w:position w:val="0"/>
          <w:sz w:val="29"/>
          <w:sz w:val="29"/>
          <w:szCs w:val="29"/>
          <w:u w:val="none"/>
          <w:shd w:fill="auto" w:val="clear"/>
          <w:vertAlign w:val="baseline"/>
        </w:rPr>
      </w:r>
    </w:p>
    <w:p>
      <w:pPr>
        <w:pStyle w:val="LOnormal"/>
        <w:keepNext w:val="false"/>
        <w:keepLines w:val="false"/>
        <w:pageBreakBefore w:val="false"/>
        <w:widowControl w:val="false"/>
        <w:shd w:val="clear" w:fill="auto"/>
        <w:spacing w:lineRule="auto" w:line="240" w:before="0" w:after="0"/>
        <w:ind w:left="254" w:right="25"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w:t>
      </w:r>
    </w:p>
    <w:p>
      <w:pPr>
        <w:pStyle w:val="LOnormal"/>
        <w:keepNext w:val="false"/>
        <w:keepLines w:val="false"/>
        <w:pageBreakBefore w:val="false"/>
        <w:widowControl w:val="false"/>
        <w:shd w:val="clear" w:fill="auto"/>
        <w:spacing w:lineRule="auto" w:line="240" w:before="0" w:after="0"/>
        <w:ind w:left="573" w:right="341" w:firstLine="2"/>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Dr. Víctor Beltrán Varas DIRECTOR ACADEMICO DE POSTGRADO</w:t>
      </w:r>
    </w:p>
    <w:p>
      <w:pPr>
        <w:pStyle w:val="LOnormal"/>
        <w:keepNext w:val="false"/>
        <w:keepLines w:val="false"/>
        <w:pageBreakBefore w:val="false"/>
        <w:widowControl w:val="false"/>
        <w:shd w:val="clear" w:fill="auto"/>
        <w:spacing w:lineRule="auto" w:line="276" w:before="0" w:after="0"/>
        <w:ind w:left="256" w:right="25"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UNIVERSIDAD DE LA FRONTERA</w:t>
      </w:r>
    </w:p>
    <w:p>
      <w:pPr>
        <w:pStyle w:val="LOnormal"/>
        <w:keepNext w:val="false"/>
        <w:keepLines w:val="false"/>
        <w:pageBreakBefore w:val="false"/>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widowControl w:val="false"/>
        <w:shd w:val="clear" w:fill="auto"/>
        <w:spacing w:lineRule="auto" w:line="240" w:before="9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221F1F"/>
          <w:position w:val="0"/>
          <w:sz w:val="24"/>
          <w:sz w:val="24"/>
          <w:szCs w:val="24"/>
          <w:u w:val="none"/>
          <w:shd w:fill="auto" w:val="clear"/>
          <w:vertAlign w:val="baseline"/>
        </w:rPr>
        <w:t>…………………………………………</w:t>
      </w:r>
    </w:p>
    <w:p>
      <w:pPr>
        <w:pStyle w:val="LOnormal"/>
        <w:keepNext w:val="false"/>
        <w:keepLines w:val="false"/>
        <w:pageBreakBefore w:val="false"/>
        <w:widowControl w:val="false"/>
        <w:shd w:val="clear" w:fill="auto"/>
        <w:spacing w:lineRule="auto" w:line="240" w:before="0" w:after="0"/>
        <w:ind w:left="249" w:right="141" w:hanging="0"/>
        <w:jc w:val="center"/>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Noto Serif CJK SC" w:cs="Lohit Devanagari"/>
          <w:b/>
          <w:i w:val="false"/>
          <w:caps w:val="false"/>
          <w:smallCaps w:val="false"/>
          <w:strike w:val="false"/>
          <w:dstrike w:val="false"/>
          <w:color w:val="221F1F"/>
          <w:kern w:val="0"/>
          <w:position w:val="0"/>
          <w:sz w:val="23"/>
          <w:sz w:val="23"/>
          <w:szCs w:val="23"/>
          <w:u w:val="none"/>
          <w:effect w:val="none"/>
          <w:shd w:fill="auto" w:val="clear"/>
          <w:vertAlign w:val="baseline"/>
          <w:lang w:val="es-ES" w:eastAsia="zh-CN" w:bidi="hi-IN"/>
        </w:rPr>
        <w:t xml:space="preserve">Dr. </w:t>
      </w:r>
      <w:r>
        <w:rPr>
          <w:rFonts w:eastAsia="Noto Serif CJK SC" w:cs="Lohit Devanagari"/>
          <w:b/>
          <w:i w:val="false"/>
          <w:caps w:val="false"/>
          <w:smallCaps w:val="false"/>
          <w:strike w:val="false"/>
          <w:dstrike w:val="false"/>
          <w:color w:val="221F1F"/>
          <w:kern w:val="0"/>
          <w:position w:val="0"/>
          <w:sz w:val="23"/>
          <w:sz w:val="23"/>
          <w:szCs w:val="23"/>
          <w:u w:val="none"/>
          <w:effect w:val="none"/>
          <w:shd w:fill="auto" w:val="clear"/>
          <w:vertAlign w:val="baseline"/>
          <w:lang w:val="es-ES" w:eastAsia="zh-CN" w:bidi="hi-IN"/>
        </w:rPr>
        <w:t>Cledir</w:t>
      </w:r>
      <w:r>
        <w:rPr>
          <w:rFonts w:eastAsia="Noto Serif CJK SC" w:cs="Lohit Devanagari"/>
          <w:b/>
          <w:i w:val="false"/>
          <w:caps w:val="false"/>
          <w:smallCaps w:val="false"/>
          <w:strike w:val="false"/>
          <w:dstrike w:val="false"/>
          <w:color w:val="221F1F"/>
          <w:kern w:val="0"/>
          <w:position w:val="0"/>
          <w:sz w:val="23"/>
          <w:sz w:val="23"/>
          <w:szCs w:val="23"/>
          <w:u w:val="none"/>
          <w:effect w:val="none"/>
          <w:shd w:fill="auto" w:val="clear"/>
          <w:vertAlign w:val="baseline"/>
          <w:lang w:val="es-ES" w:eastAsia="zh-CN" w:bidi="hi-IN"/>
        </w:rPr>
        <w:t xml:space="preserve"> </w:t>
      </w:r>
      <w:r>
        <w:rPr>
          <w:rFonts w:eastAsia="Noto Serif CJK SC" w:cs="Lohit Devanagari"/>
          <w:b/>
          <w:i w:val="false"/>
          <w:caps w:val="false"/>
          <w:smallCaps w:val="false"/>
          <w:strike w:val="false"/>
          <w:dstrike w:val="false"/>
          <w:color w:val="221F1F"/>
          <w:kern w:val="0"/>
          <w:position w:val="0"/>
          <w:sz w:val="23"/>
          <w:sz w:val="23"/>
          <w:szCs w:val="23"/>
          <w:u w:val="none"/>
          <w:effect w:val="none"/>
          <w:shd w:fill="auto" w:val="clear"/>
          <w:vertAlign w:val="baseline"/>
          <w:lang w:val="es-ES" w:eastAsia="zh-CN" w:bidi="hi-IN"/>
        </w:rPr>
        <w:t>Santos</w:t>
      </w:r>
    </w:p>
    <w:p>
      <w:pPr>
        <w:pStyle w:val="LOnormal"/>
        <w:widowControl w:val="false"/>
        <w:shd w:val="clear" w:fill="auto"/>
        <w:spacing w:lineRule="auto" w:line="240" w:before="0" w:after="0"/>
        <w:ind w:left="0" w:right="0" w:hanging="0"/>
        <w:jc w:val="left"/>
        <w:rPr>
          <w:b/>
          <w:b/>
          <w:sz w:val="24"/>
          <w:szCs w:val="24"/>
        </w:rPr>
      </w:pPr>
      <w:r>
        <w:rPr>
          <w:b/>
          <w:sz w:val="24"/>
          <w:szCs w:val="24"/>
        </w:rPr>
      </w:r>
    </w:p>
    <w:p>
      <w:pPr>
        <w:pStyle w:val="LOnormal"/>
        <w:widowControl w:val="false"/>
        <w:shd w:val="clear" w:fill="auto"/>
        <w:spacing w:lineRule="auto" w:line="240" w:before="0" w:after="0"/>
        <w:ind w:left="0" w:right="0" w:hanging="0"/>
        <w:jc w:val="left"/>
        <w:rPr>
          <w:b/>
          <w:b/>
          <w:sz w:val="24"/>
          <w:szCs w:val="24"/>
        </w:rPr>
      </w:pPr>
      <w:r>
        <w:rPr>
          <w:b/>
          <w:sz w:val="24"/>
          <w:szCs w:val="24"/>
        </w:rPr>
      </w:r>
    </w:p>
    <w:p>
      <w:pPr>
        <w:pStyle w:val="LOnormal"/>
        <w:widowControl w:val="false"/>
        <w:shd w:val="clear" w:fill="auto"/>
        <w:spacing w:lineRule="auto" w:line="240" w:before="0" w:after="0"/>
        <w:ind w:left="0" w:right="0" w:hanging="0"/>
        <w:jc w:val="left"/>
        <w:rPr>
          <w:b/>
          <w:b/>
          <w:sz w:val="24"/>
          <w:szCs w:val="24"/>
        </w:rPr>
      </w:pPr>
      <w:r>
        <w:rPr>
          <w:b/>
          <w:sz w:val="24"/>
          <w:szCs w:val="24"/>
        </w:rPr>
      </w:r>
    </w:p>
    <w:p>
      <w:pPr>
        <w:pStyle w:val="LOnormal"/>
        <w:widowControl w:val="false"/>
        <w:shd w:val="clear" w:fill="auto"/>
        <w:spacing w:lineRule="auto" w:line="240" w:before="0" w:after="0"/>
        <w:ind w:left="0" w:right="0" w:hanging="0"/>
        <w:jc w:val="left"/>
        <w:rPr>
          <w:b/>
          <w:b/>
          <w:sz w:val="24"/>
          <w:szCs w:val="24"/>
        </w:rPr>
      </w:pPr>
      <w:r>
        <w:rPr>
          <w:b/>
          <w:sz w:val="24"/>
          <w:szCs w:val="24"/>
        </w:rPr>
      </w:r>
    </w:p>
    <w:p>
      <w:pPr>
        <w:pStyle w:val="LOnormal"/>
        <w:widowControl w:val="false"/>
        <w:shd w:val="clear" w:fill="auto"/>
        <w:spacing w:lineRule="auto" w:line="240" w:before="0" w:after="0"/>
        <w:ind w:left="0" w:right="0" w:hanging="0"/>
        <w:jc w:val="left"/>
        <w:rPr>
          <w:b/>
          <w:b/>
          <w:sz w:val="24"/>
          <w:szCs w:val="24"/>
        </w:rPr>
      </w:pPr>
      <w:r>
        <w:rPr>
          <w:b/>
          <w:sz w:val="24"/>
          <w:szCs w:val="24"/>
        </w:rPr>
      </w:r>
    </w:p>
    <w:p>
      <w:pPr>
        <w:sectPr>
          <w:type w:val="continuous"/>
          <w:pgSz w:w="11906" w:h="16838"/>
          <w:pgMar w:left="1600" w:right="1000" w:gutter="0" w:header="0" w:top="1340" w:footer="0" w:bottom="280"/>
          <w:cols w:num="2" w:space="594" w:equalWidth="true" w:sep="false"/>
          <w:formProt w:val="false"/>
          <w:textDirection w:val="lrTb"/>
          <w:docGrid w:type="default" w:linePitch="100" w:charSpace="4096"/>
        </w:sectPr>
      </w:pPr>
    </w:p>
    <w:p>
      <w:pPr>
        <w:pStyle w:val="LOnormal"/>
        <w:keepNext w:val="false"/>
        <w:keepLines w:val="false"/>
        <w:pageBreakBefore w:val="false"/>
        <w:widowControl w:val="false"/>
        <w:shd w:val="clear" w:fill="auto"/>
        <w:spacing w:lineRule="auto" w:line="240" w:before="0" w:after="0"/>
        <w:ind w:left="0" w:right="0" w:hanging="0"/>
        <w:jc w:val="center"/>
        <w:rPr>
          <w:b/>
          <w:b/>
          <w:sz w:val="24"/>
          <w:szCs w:val="24"/>
        </w:rPr>
      </w:pPr>
      <w:r>
        <w:rPr>
          <w:b/>
          <w:sz w:val="24"/>
          <w:szCs w:val="24"/>
        </w:rPr>
        <w:t>Thesis summary</w:t>
      </w:r>
    </w:p>
    <w:p>
      <w:pPr>
        <w:pStyle w:val="LOnormal"/>
        <w:widowControl w:val="false"/>
        <w:shd w:val="clear" w:fill="auto"/>
        <w:spacing w:lineRule="auto" w:line="240" w:before="0" w:after="0"/>
        <w:ind w:left="0" w:right="0" w:hanging="0"/>
        <w:jc w:val="both"/>
        <w:rPr>
          <w:b/>
          <w:b/>
          <w:sz w:val="24"/>
          <w:szCs w:val="24"/>
        </w:rPr>
      </w:pPr>
      <w:r>
        <w:rPr>
          <w:b/>
          <w:sz w:val="24"/>
          <w:szCs w:val="24"/>
        </w:rPr>
      </w:r>
    </w:p>
    <w:p>
      <w:pPr>
        <w:pStyle w:val="LOnormal"/>
        <w:widowControl w:val="false"/>
        <w:shd w:val="clear" w:fill="auto"/>
        <w:spacing w:lineRule="auto" w:line="240" w:before="0" w:after="0"/>
        <w:ind w:left="0" w:right="0" w:hanging="0"/>
        <w:jc w:val="both"/>
        <w:rPr>
          <w:rFonts w:ascii="Arial" w:hAnsi="Arial" w:eastAsia="Times New Roman" w:cs="Times New Roman"/>
          <w:b w:val="false"/>
          <w:b w:val="false"/>
          <w:bCs w:val="false"/>
          <w:i w:val="false"/>
          <w:i w:val="false"/>
          <w:caps w:val="false"/>
          <w:smallCaps w:val="false"/>
          <w:strike w:val="false"/>
          <w:dstrike w:val="false"/>
          <w:color w:val="000000"/>
          <w:position w:val="0"/>
          <w:sz w:val="20"/>
          <w:sz w:val="20"/>
          <w:szCs w:val="24"/>
          <w:u w:val="none"/>
          <w:shd w:fill="auto" w:val="clear"/>
          <w:vertAlign w:val="baseline"/>
        </w:rPr>
      </w:pPr>
      <w:r>
        <w:rPr>
          <w:rFonts w:eastAsia="Times New Roman" w:cs="Times New Roman" w:ascii="Arial" w:hAnsi="Arial"/>
          <w:b w:val="false"/>
          <w:bCs w:val="false"/>
          <w:i w:val="false"/>
          <w:caps w:val="false"/>
          <w:smallCaps w:val="false"/>
          <w:strike w:val="false"/>
          <w:dstrike w:val="false"/>
          <w:color w:val="000000"/>
          <w:position w:val="0"/>
          <w:sz w:val="20"/>
          <w:sz w:val="20"/>
          <w:szCs w:val="24"/>
          <w:u w:val="none"/>
          <w:shd w:fill="auto" w:val="clear"/>
          <w:vertAlign w:val="baseline"/>
        </w:rPr>
        <w:t>The study explores endophytic fungi within guarana plants, investigating their relationship with the host and their potential for producing secondary metabolites with biotechnological applications. The microbiota analysis in susceptible and tolerant genotypes from distinct locations revealed a diverse composition, with beneficial genera like Aspergillus and Phomopsis alongside potentially problematic ones like Colletotrichum and Fusarium. Some isolated fungi exhibited promising traits, producing anthraquinones and enzymes useful in various industries. Notably, certain isolates displayed antagonistic behavior against Colletotrichum guaranicola, a significant pathogen affecting guarana. These findings lay the groundwork for future research harnessing the bioactive potential of guarana-associated microorganisms for medicinal, agricultural, and industrial purposes. Understanding the endophytic community's structure and diversity may also aid in enhancing guarana crop productivity and disease management strategies.</w:t>
      </w:r>
    </w:p>
    <w:p>
      <w:pPr>
        <w:sectPr>
          <w:type w:val="continuous"/>
          <w:pgSz w:w="11906" w:h="16838"/>
          <w:pgMar w:left="1600" w:right="1000" w:gutter="0" w:header="0" w:top="1340" w:footer="0" w:bottom="280"/>
          <w:formProt w:val="false"/>
          <w:textDirection w:val="lrTb"/>
          <w:docGrid w:type="default" w:linePitch="100" w:charSpace="4096"/>
        </w:sectPr>
      </w:pP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rFonts w:ascii="Times New Roman" w:hAnsi="Times New Roman" w:eastAsia="Times New Roman" w:cs="Times New Roman"/>
          <w:b/>
          <w:b/>
          <w:i w:val="false"/>
          <w:i w:val="false"/>
          <w:caps w:val="false"/>
          <w:smallCaps w:val="false"/>
          <w:strike w:val="false"/>
          <w:dstrike w:val="false"/>
          <w:color w:val="000000"/>
          <w:position w:val="0"/>
          <w:sz w:val="24"/>
          <w:sz w:val="24"/>
          <w:szCs w:val="24"/>
          <w:u w:val="none"/>
          <w:shd w:fill="auto" w:val="clear"/>
          <w:vertAlign w:val="baseline"/>
        </w:rPr>
      </w:pPr>
      <w:r>
        <w:rPr>
          <w:rFonts w:eastAsia="Times New Roman" w:cs="Times New Roman"/>
          <w:b/>
          <w:i w:val="false"/>
          <w:caps w:val="false"/>
          <w:smallCaps w:val="false"/>
          <w:strike w:val="false"/>
          <w:dstrike w:val="false"/>
          <w:color w:val="000000"/>
          <w:position w:val="0"/>
          <w:sz w:val="24"/>
          <w:sz w:val="24"/>
          <w:szCs w:val="24"/>
          <w:u w:val="none"/>
          <w:shd w:fill="auto" w:val="clear"/>
          <w:vertAlign w:val="baseline"/>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b/>
          <w:sz w:val="24"/>
          <w:szCs w:val="24"/>
        </w:rPr>
      </w:r>
    </w:p>
    <w:p>
      <w:pPr>
        <w:pStyle w:val="LOnormal"/>
        <w:keepNext w:val="false"/>
        <w:keepLines w:val="false"/>
        <w:pageBreakBefore w:val="false"/>
        <w:widowControl w:val="false"/>
        <w:shd w:val="clear" w:fill="auto"/>
        <w:spacing w:lineRule="auto" w:line="240" w:before="0" w:after="0"/>
        <w:ind w:left="0" w:right="0" w:hanging="0"/>
        <w:jc w:val="both"/>
        <w:rPr>
          <w:b/>
          <w:b/>
          <w:sz w:val="24"/>
          <w:szCs w:val="24"/>
        </w:rPr>
      </w:pPr>
      <w:r>
        <w:rPr/>
        <w:tab/>
      </w:r>
    </w:p>
    <w:sectPr>
      <w:type w:val="continuous"/>
      <w:pgSz w:w="11906" w:h="16838"/>
      <w:pgMar w:left="1600" w:right="1000" w:gutter="0" w:header="0" w:top="1340" w:footer="0" w:bottom="280"/>
      <w:cols w:num="2" w:space="594" w:equalWidth="true" w:sep="false"/>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63"/>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erif CJK SC" w:cs="Lohit Devanagari"/>
        <w:sz w:val="22"/>
        <w:szCs w:val="22"/>
        <w:lang w:val="es-ES"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imes New Roman" w:hAnsi="Times New Roman" w:eastAsia="Noto Serif CJK SC" w:cs="Lohit Devanagari"/>
      <w:color w:val="auto"/>
      <w:kern w:val="0"/>
      <w:sz w:val="22"/>
      <w:szCs w:val="22"/>
      <w:lang w:val="es-ES" w:eastAsia="zh-CN" w:bidi="hi-IN"/>
    </w:rPr>
  </w:style>
  <w:style w:type="paragraph" w:styleId="Heading1">
    <w:name w:val="Heading 1"/>
    <w:basedOn w:val="LOnormal"/>
    <w:next w:val="LOnormal"/>
    <w:qFormat/>
    <w:pPr>
      <w:keepNext w:val="true"/>
      <w:spacing w:lineRule="auto" w:line="240" w:before="240" w:after="120"/>
      <w:ind w:left="0" w:hanging="0"/>
    </w:pPr>
    <w:rPr>
      <w:rFonts w:ascii="Liberation Sans" w:hAnsi="Liberation Sans" w:eastAsia="Liberation Sans" w:cs="Liberation Sans"/>
      <w:b/>
      <w:sz w:val="36"/>
      <w:szCs w:val="36"/>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val="false"/>
      <w:suppressAutoHyphens w:val="true"/>
      <w:bidi w:val="0"/>
      <w:spacing w:before="0" w:after="0"/>
      <w:jc w:val="left"/>
    </w:pPr>
    <w:rPr>
      <w:rFonts w:ascii="Times New Roman" w:hAnsi="Times New Roman" w:eastAsia="Noto Serif CJK SC" w:cs="Lohit Devanagari"/>
      <w:color w:val="auto"/>
      <w:kern w:val="0"/>
      <w:sz w:val="22"/>
      <w:szCs w:val="22"/>
      <w:lang w:val="es-ES" w:eastAsia="zh-CN" w:bidi="hi-IN"/>
    </w:rPr>
  </w:style>
  <w:style w:type="paragraph" w:styleId="Title">
    <w:name w:val="Title"/>
    <w:basedOn w:val="LOnormal"/>
    <w:next w:val="LOnormal"/>
    <w:qFormat/>
    <w:pPr>
      <w:spacing w:lineRule="auto" w:line="240" w:before="73" w:after="0"/>
      <w:ind w:left="139" w:right="129" w:hanging="0"/>
      <w:jc w:val="center"/>
    </w:pPr>
    <w:rPr>
      <w:rFonts w:ascii="Times New Roman" w:hAnsi="Times New Roman" w:eastAsia="Times New Roman" w:cs="Times New Roman"/>
      <w:b/>
      <w:sz w:val="36"/>
      <w:szCs w:val="36"/>
    </w:rPr>
  </w:style>
  <w:style w:type="paragraph" w:styleId="Subtitle">
    <w:name w:val="Subtitle"/>
    <w:basedOn w:val="LOnormal"/>
    <w:next w:val="LO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FrameContents">
    <w:name w:val="Frame Content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2">
  <go:docsCustomData roundtripDataSignature="AMtx7mgK4RMuvYX6GSxUlJ/IJDygQ9soWA==">CgMxLjA4AHIhMVFGSmtRaDl4QjJLbTFZRmNENmlhVm5iSWxrekVtYmds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128</TotalTime>
  <Application>LibreOffice/7.3.7.2$Linux_X86_64 LibreOffice_project/30$Build-2</Application>
  <AppVersion>15.0000</AppVersion>
  <Pages>3</Pages>
  <Words>257</Words>
  <Characters>1767</Characters>
  <CharactersWithSpaces>2010</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2023-12-19T14:21:15Z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lpwstr>2023-10-16T00:00:00Z</vt:lpwstr>
  </property>
  <property fmtid="{D5CDD505-2E9C-101B-9397-08002B2CF9AE}" pid="3" name="Creator">
    <vt:lpwstr>PDFCreator Free 4.2.0</vt:lpwstr>
  </property>
  <property fmtid="{D5CDD505-2E9C-101B-9397-08002B2CF9AE}" pid="4" name="LastSaved">
    <vt:lpwstr>2023-12-18T00:00:00Z</vt:lpwstr>
  </property>
</Properties>
</file>